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D01C3">
      <w:pPr>
        <w:rPr>
          <w:rFonts w:hint="eastAsia" w:ascii="黑体" w:hAnsi="黑体" w:eastAsia="黑体" w:cs="等线"/>
          <w:sz w:val="32"/>
        </w:rPr>
      </w:pPr>
      <w:bookmarkStart w:id="0" w:name="_GoBack"/>
      <w:bookmarkEnd w:id="0"/>
      <w:r>
        <w:rPr>
          <w:rFonts w:ascii="黑体" w:hAnsi="黑体" w:eastAsia="黑体" w:cs="等线"/>
          <w:sz w:val="32"/>
        </w:rPr>
        <w:t>附件3</w:t>
      </w:r>
    </w:p>
    <w:p w14:paraId="500970A7">
      <w:pPr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</w:p>
    <w:p w14:paraId="15339634">
      <w:pPr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</w:p>
    <w:p w14:paraId="77161311">
      <w:pPr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  <w:r>
        <w:rPr>
          <w:rFonts w:ascii="方正小标宋简体" w:hAnsi="方正小标宋简体" w:eastAsia="方正小标宋简体" w:cs="等线"/>
          <w:sz w:val="44"/>
          <w:szCs w:val="32"/>
        </w:rPr>
        <w:t>北京市慈善基金会项目结项报告</w:t>
      </w:r>
    </w:p>
    <w:p w14:paraId="24E66CA3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36E26DA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279466BF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03367C24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5C4520E2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630B5398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等线"/>
          <w:sz w:val="44"/>
          <w:szCs w:val="44"/>
        </w:rPr>
      </w:pPr>
    </w:p>
    <w:p w14:paraId="4492E8BA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52F700BC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68E40BFA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0FAC744D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65F678D3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3B86221A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23D7050E">
      <w:pPr>
        <w:widowControl/>
        <w:spacing w:line="560" w:lineRule="exact"/>
        <w:rPr>
          <w:rFonts w:hint="eastAsia" w:ascii="仿宋_GB2312" w:hAnsi="方正小标宋简体" w:eastAsia="仿宋_GB2312" w:cs="等线"/>
          <w:sz w:val="32"/>
          <w:szCs w:val="32"/>
        </w:rPr>
      </w:pPr>
    </w:p>
    <w:p w14:paraId="0AE9BA1D">
      <w:pPr>
        <w:widowControl/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项目名称：</w:t>
      </w:r>
    </w:p>
    <w:p w14:paraId="43959DB6">
      <w:pPr>
        <w:widowControl/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申报日期：</w:t>
      </w:r>
    </w:p>
    <w:p w14:paraId="5DD02B47">
      <w:pPr>
        <w:widowControl/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项目负责人：</w:t>
      </w:r>
      <w:r>
        <w:rPr>
          <w:rFonts w:ascii="黑体" w:hAnsi="黑体" w:eastAsia="黑体" w:cs="等线"/>
          <w:sz w:val="32"/>
        </w:rPr>
        <w:br w:type="page"/>
      </w:r>
    </w:p>
    <w:p w14:paraId="16192CAB">
      <w:pPr>
        <w:spacing w:line="560" w:lineRule="exact"/>
        <w:rPr>
          <w:rFonts w:hint="eastAsia" w:ascii="黑体" w:hAnsi="黑体" w:eastAsia="黑体" w:cs="等线"/>
          <w:sz w:val="32"/>
        </w:rPr>
      </w:pPr>
      <w:r>
        <w:rPr>
          <w:rFonts w:ascii="黑体" w:hAnsi="黑体" w:eastAsia="黑体" w:cs="等线"/>
          <w:sz w:val="32"/>
        </w:rPr>
        <w:t xml:space="preserve">    一、基本信息</w:t>
      </w:r>
    </w:p>
    <w:p w14:paraId="5ED368D9">
      <w:pPr>
        <w:widowControl/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（项目基本情况介绍，包括项目内容，项目各阶段实施情况，运作模式描述等）</w:t>
      </w:r>
    </w:p>
    <w:p w14:paraId="6F6A26AB">
      <w:pPr>
        <w:spacing w:line="560" w:lineRule="exact"/>
        <w:ind w:firstLine="648"/>
        <w:rPr>
          <w:rFonts w:hint="eastAsia" w:ascii="黑体" w:hAnsi="黑体" w:eastAsia="黑体" w:cs="等线"/>
          <w:sz w:val="32"/>
        </w:rPr>
      </w:pPr>
      <w:r>
        <w:rPr>
          <w:rFonts w:ascii="黑体" w:hAnsi="黑体" w:eastAsia="黑体" w:cs="等线"/>
          <w:sz w:val="32"/>
        </w:rPr>
        <w:t>二、项目成果</w:t>
      </w:r>
    </w:p>
    <w:p w14:paraId="565A6628">
      <w:pPr>
        <w:spacing w:line="560" w:lineRule="exact"/>
        <w:ind w:firstLine="648"/>
        <w:rPr>
          <w:rFonts w:hint="eastAsia" w:ascii="黑体" w:hAnsi="黑体" w:eastAsia="黑体" w:cs="等线"/>
          <w:sz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（包括项目具体产出，受益对象数量和效果描述，项目影响力，有关方评价等）</w:t>
      </w:r>
    </w:p>
    <w:p w14:paraId="650DE612">
      <w:pPr>
        <w:spacing w:line="560" w:lineRule="exact"/>
        <w:ind w:firstLine="648"/>
        <w:rPr>
          <w:rFonts w:hint="eastAsia" w:ascii="黑体" w:hAnsi="黑体" w:eastAsia="黑体" w:cs="等线"/>
          <w:sz w:val="32"/>
        </w:rPr>
      </w:pPr>
      <w:r>
        <w:rPr>
          <w:rFonts w:ascii="黑体" w:hAnsi="黑体" w:eastAsia="黑体" w:cs="等线"/>
          <w:sz w:val="32"/>
        </w:rPr>
        <w:t>三、财务情况</w:t>
      </w:r>
    </w:p>
    <w:p w14:paraId="61401CB3">
      <w:pPr>
        <w:widowControl/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（对比立项报告中的资金规模及达成情况分析）</w:t>
      </w:r>
    </w:p>
    <w:p w14:paraId="7399E8E6">
      <w:pPr>
        <w:spacing w:line="560" w:lineRule="exact"/>
        <w:ind w:firstLine="648"/>
        <w:rPr>
          <w:rFonts w:hint="eastAsia" w:ascii="黑体" w:hAnsi="黑体" w:eastAsia="黑体" w:cs="等线"/>
          <w:sz w:val="32"/>
        </w:rPr>
      </w:pPr>
      <w:r>
        <w:rPr>
          <w:rFonts w:ascii="黑体" w:hAnsi="黑体" w:eastAsia="黑体" w:cs="等线"/>
          <w:sz w:val="32"/>
        </w:rPr>
        <w:t>四、其他情况</w:t>
      </w:r>
    </w:p>
    <w:p w14:paraId="7288B2A4">
      <w:pPr>
        <w:spacing w:line="560" w:lineRule="exact"/>
        <w:ind w:firstLine="648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t>（包括传播情况，志愿者情况，其他资源匹配情况，项目问题及解决方案等。</w:t>
      </w:r>
    </w:p>
    <w:p w14:paraId="013A3DC9">
      <w:pPr>
        <w:widowControl/>
        <w:jc w:val="left"/>
        <w:rPr>
          <w:rFonts w:hint="eastAsia" w:ascii="仿宋_GB2312" w:hAnsi="方正小标宋简体" w:eastAsia="仿宋_GB2312" w:cs="等线"/>
          <w:sz w:val="32"/>
          <w:szCs w:val="32"/>
        </w:rPr>
      </w:pPr>
      <w:r>
        <w:rPr>
          <w:rFonts w:ascii="仿宋_GB2312" w:hAnsi="方正小标宋简体" w:eastAsia="仿宋_GB2312" w:cs="等线"/>
          <w:sz w:val="32"/>
          <w:szCs w:val="32"/>
        </w:rPr>
        <w:br w:type="page"/>
      </w:r>
    </w:p>
    <w:p w14:paraId="3260F367">
      <w:pPr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  <w:r>
        <w:rPr>
          <w:rFonts w:ascii="方正小标宋简体" w:hAnsi="方正小标宋简体" w:eastAsia="方正小标宋简体" w:cs="等线"/>
          <w:sz w:val="44"/>
          <w:szCs w:val="32"/>
        </w:rPr>
        <w:t>北京市慈善基金会项目结项审批单</w:t>
      </w:r>
    </w:p>
    <w:p w14:paraId="4C6696C7">
      <w:pPr>
        <w:spacing w:line="500" w:lineRule="exact"/>
        <w:ind w:firstLine="560" w:firstLineChars="200"/>
        <w:rPr>
          <w:rFonts w:hint="eastAsia" w:ascii="仿宋_GB2312" w:hAnsi="方正小标宋简体" w:eastAsia="仿宋_GB2312" w:cs="等线"/>
          <w:sz w:val="28"/>
          <w:szCs w:val="28"/>
        </w:rPr>
      </w:pPr>
      <w:r>
        <w:rPr>
          <w:rFonts w:ascii="仿宋_GB2312" w:hAnsi="方正小标宋简体" w:eastAsia="仿宋_GB2312" w:cs="等线"/>
          <w:sz w:val="28"/>
          <w:szCs w:val="28"/>
        </w:rPr>
        <w:t>经办人：</w:t>
      </w:r>
    </w:p>
    <w:p w14:paraId="16B325E7">
      <w:pPr>
        <w:spacing w:after="156" w:afterLines="50" w:line="500" w:lineRule="exact"/>
        <w:ind w:firstLine="560" w:firstLineChars="200"/>
        <w:rPr>
          <w:rFonts w:hint="eastAsia" w:ascii="仿宋_GB2312" w:hAnsi="方正小标宋简体" w:eastAsia="仿宋_GB2312" w:cs="等线"/>
          <w:sz w:val="28"/>
          <w:szCs w:val="28"/>
        </w:rPr>
      </w:pPr>
      <w:r>
        <w:rPr>
          <w:rFonts w:ascii="仿宋_GB2312" w:hAnsi="方正小标宋简体" w:eastAsia="仿宋_GB2312" w:cs="等线"/>
          <w:sz w:val="28"/>
          <w:szCs w:val="28"/>
        </w:rPr>
        <w:t>日  期：</w:t>
      </w:r>
    </w:p>
    <w:tbl>
      <w:tblPr>
        <w:tblStyle w:val="3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954"/>
      </w:tblGrid>
      <w:tr w14:paraId="4F69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71C1C35D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项目归口部门意见</w:t>
            </w:r>
          </w:p>
        </w:tc>
        <w:tc>
          <w:tcPr>
            <w:tcW w:w="5954" w:type="dxa"/>
            <w:vAlign w:val="center"/>
          </w:tcPr>
          <w:p w14:paraId="3170CCAF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</w:p>
        </w:tc>
      </w:tr>
      <w:tr w14:paraId="6EA2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0EF6E215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专项基金管委会意见</w:t>
            </w:r>
          </w:p>
        </w:tc>
        <w:tc>
          <w:tcPr>
            <w:tcW w:w="5954" w:type="dxa"/>
            <w:vAlign w:val="center"/>
          </w:tcPr>
          <w:p w14:paraId="304BFFD8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  <w:r>
              <w:rPr>
                <w:rFonts w:ascii="仿宋_GB2312" w:hAnsi="楷体" w:eastAsia="仿宋_GB2312" w:cs="等线"/>
                <w:kern w:val="0"/>
                <w:sz w:val="28"/>
                <w:szCs w:val="28"/>
              </w:rPr>
              <w:t>（如若涉及，可附管委会会议纪要等证明资料）</w:t>
            </w:r>
          </w:p>
        </w:tc>
      </w:tr>
      <w:tr w14:paraId="7CD7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76D8AD7C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财务归口部门意见</w:t>
            </w:r>
          </w:p>
        </w:tc>
        <w:tc>
          <w:tcPr>
            <w:tcW w:w="5954" w:type="dxa"/>
            <w:vAlign w:val="center"/>
          </w:tcPr>
          <w:p w14:paraId="718455AC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</w:p>
        </w:tc>
      </w:tr>
      <w:tr w14:paraId="714F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73BF90EE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法务意见</w:t>
            </w:r>
          </w:p>
        </w:tc>
        <w:tc>
          <w:tcPr>
            <w:tcW w:w="5954" w:type="dxa"/>
            <w:vAlign w:val="center"/>
          </w:tcPr>
          <w:p w14:paraId="1727EA2F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092B5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1A9DBE47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其他相关部门意见</w:t>
            </w:r>
          </w:p>
        </w:tc>
        <w:tc>
          <w:tcPr>
            <w:tcW w:w="5954" w:type="dxa"/>
            <w:vAlign w:val="center"/>
          </w:tcPr>
          <w:p w14:paraId="30996E5B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2C70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5E4C081F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秘书长意见</w:t>
            </w:r>
          </w:p>
        </w:tc>
        <w:tc>
          <w:tcPr>
            <w:tcW w:w="5954" w:type="dxa"/>
            <w:vAlign w:val="center"/>
          </w:tcPr>
          <w:p w14:paraId="25E0642E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33C3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60CF908D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分管领导意见</w:t>
            </w:r>
          </w:p>
        </w:tc>
        <w:tc>
          <w:tcPr>
            <w:tcW w:w="5954" w:type="dxa"/>
            <w:vAlign w:val="center"/>
          </w:tcPr>
          <w:p w14:paraId="15E95734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7CC6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5FEA4EB9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理事长意见</w:t>
            </w:r>
          </w:p>
        </w:tc>
        <w:tc>
          <w:tcPr>
            <w:tcW w:w="5954" w:type="dxa"/>
            <w:vAlign w:val="center"/>
          </w:tcPr>
          <w:p w14:paraId="3ADAF3C3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</w:tbl>
    <w:p w14:paraId="5F0C89A9">
      <w:pPr>
        <w:spacing w:before="156" w:beforeLines="50"/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</w:p>
    <w:p w14:paraId="69AFD4A8"/>
    <w:sectPr>
      <w:footerReference r:id="rId5" w:type="default"/>
      <w:pgSz w:w="11906" w:h="16838"/>
      <w:pgMar w:top="2155" w:right="1418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3909911"/>
      <w:docPartObj>
        <w:docPartGallery w:val="AutoText"/>
      </w:docPartObj>
    </w:sdtPr>
    <w:sdtContent>
      <w:p w14:paraId="3C91B7A8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76851B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2F"/>
    <w:rsid w:val="00115BB9"/>
    <w:rsid w:val="0027769D"/>
    <w:rsid w:val="002E569A"/>
    <w:rsid w:val="005D1914"/>
    <w:rsid w:val="007D78BE"/>
    <w:rsid w:val="008A6F2F"/>
    <w:rsid w:val="008C00B3"/>
    <w:rsid w:val="00981F23"/>
    <w:rsid w:val="0098601E"/>
    <w:rsid w:val="00A76F87"/>
    <w:rsid w:val="00B41C70"/>
    <w:rsid w:val="00FB5F1F"/>
    <w:rsid w:val="1DD55B80"/>
    <w:rsid w:val="32B2363B"/>
    <w:rsid w:val="7F9C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  <w:style w:type="table" w:customStyle="1" w:styleId="37">
    <w:name w:val="网格型1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网格型2"/>
    <w:basedOn w:val="15"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5482</Words>
  <Characters>5502</Characters>
  <Lines>42</Lines>
  <Paragraphs>11</Paragraphs>
  <TotalTime>8</TotalTime>
  <ScaleCrop>false</ScaleCrop>
  <LinksUpToDate>false</LinksUpToDate>
  <CharactersWithSpaces>5654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2026-06-22T05:23:00Z</dcterms:created>
  <dc:creator>fan liu</dc:creator>
  <cp:lastModifiedBy>李烁</cp:lastModifiedBy>
  <dcterms:modified xsi:type="dcterms:W3CDTF">2026-06-23T01:28:11Z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eyJoZGlkIjoiYTVmOGI4OGI1NjZhYzY2MGIyZTU5MjdlOWZlOGU1OTIiLCJ1c2VySWQiOiIxNDQ1MTYwMjgwIn0=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8A0D2B5592C34002A55750B6D3D96FC4_13</vt:lpwstr>
  </property>
</Properties>
</file>